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الملائكة-كتاب بدء الخلق-صحيح البخاري — رقم الحديث: 3217 — الرقم الفرعي: 99 — الرقم الأصلي: 3217</w:t>
        <w:br/>
      </w:r>
      <w:r>
        <w:rPr>
          <w:rtl w:val="1"/>
        </w:rPr>
        <w:t xml:space="preserve"> حدثنا عبد الله بن محمد حدثنا هشام أخبرنا معمر عن الزهريّ عن أبي سلمة عن عائشة رضي الله عنها أنّ النبي صلى الله عليه وسلم</w:t>
        <w:br/>
      </w:r>
      <w:r>
        <w:rPr>
          <w:color w:val="000000"/>
          <w:rtl w:val="1"/>
        </w:rPr>
        <w:t xml:space="preserve">قال لها:  </w:t>
      </w:r>
      <w:r>
        <w:rPr>
          <w:color w:val="FF0000"/>
          <w:rtl w:val="1"/>
        </w:rPr>
        <w:t xml:space="preserve">«يا عائشةُ، هذا جِبريلُ يَقرَأُ عليكِ السَّلامَ».  </w:t>
      </w:r>
      <w:r>
        <w:rPr>
          <w:color w:val="FF0000"/>
          <w:rtl w:val="1"/>
        </w:rPr>
        <w:t xml:space="preserve">فقالت: وعليه السَّلامُ ورَحْمةُ الله وبَرَكاتُه،  </w:t>
      </w:r>
      <w:r>
        <w:rPr>
          <w:color w:val="FF0000"/>
          <w:rtl w:val="1"/>
        </w:rPr>
        <w:t xml:space="preserve">تَرَى ما لا أرَى. تريدُ النبيَّ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أدلة الإيمان بالملائكة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 xml:space="preserve">الشرح: الدلالة: قيمة سلام الملائكة - مظاهر قيمة إفشاء السلام 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جبريل على صورته الحقيقية - الوحي عن طريق جبريل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