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قبل السلام-كتاب الصلاة-صحيح البخاري — رقم الحديث: 833 — الرقم الفرعي: 99 — الرقم الأصلي: 833</w:t>
        <w:br/>
      </w:r>
      <w:r>
        <w:rPr>
          <w:rtl w:val="1"/>
        </w:rPr>
        <w:t xml:space="preserve"> وعن الزهريّ قال:أخبرني عروة أنّ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سمعتُ رسولَ الله ﷺ يَستَعِيذُ في صلاتِه من فِتْنةِ الدَّجّالِ. 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