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يا أهل الكتاب لا تغلوا في دينكم،ولا تقولوا على الله إلاّ الحقّ-كتاب الأنبياء-صحيح البخاري — رقم الحديث: 3435 — الرقم الفرعي: 99 — الرقم الأصلي: 3435</w:t>
        <w:br/>
      </w:r>
      <w:r>
        <w:rPr>
          <w:rtl w:val="1"/>
        </w:rPr>
        <w:t xml:space="preserve"> حدثنا صدَقة بن الفضل حدثنا الوليد عن الأوزاعيّ قال:حدثني عمير بن هانيء قال:حدثني جُنادة بن أبي أميّة عن عبادة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شَهِدَ أنْ لا إلهَ إلَّا اللهُ وحدَه لا شَرِيكَ له،  </w:t>
      </w:r>
      <w:r>
        <w:rPr>
          <w:color w:val="FF0000"/>
          <w:rtl w:val="1"/>
        </w:rPr>
        <w:t xml:space="preserve">وأنَّ محمَّدًا عَبْدُه ورسولُه،  </w:t>
      </w:r>
      <w:r>
        <w:rPr>
          <w:color w:val="FF0000"/>
          <w:rtl w:val="1"/>
        </w:rPr>
        <w:t xml:space="preserve">وأنَّ عيسى عبدُ الله ورسولُه، وكَلِمَتُه ألْقاها إلى مريمَ ورُوحٌ منه،  </w:t>
      </w:r>
      <w:r>
        <w:rPr>
          <w:color w:val="FF0000"/>
          <w:rtl w:val="1"/>
        </w:rPr>
        <w:t xml:space="preserve">والجنَّةُ حَقٌّ،  </w:t>
      </w:r>
      <w:r>
        <w:rPr>
          <w:color w:val="FF0000"/>
          <w:rtl w:val="1"/>
        </w:rPr>
        <w:t xml:space="preserve">والنّارُ حَقٌّ،  </w:t>
      </w:r>
      <w:r>
        <w:rPr>
          <w:color w:val="FF0000"/>
          <w:rtl w:val="1"/>
        </w:rPr>
        <w:t xml:space="preserve">أدخَلَه اللهُ الجنَّةَ على ما كانَ منَ العملِ». </w:t>
      </w:r>
      <w:r>
        <w:rPr>
          <w:color w:val="000000"/>
          <w:rtl w:val="1"/>
        </w:rPr>
        <w:t xml:space="preserve"> قال الوليد: حدثني ابن جابر، عن عمير، عن جنادة، وزاد: </w:t>
      </w:r>
      <w:r>
        <w:rPr>
          <w:color w:val="FF0000"/>
          <w:rtl w:val="1"/>
        </w:rPr>
        <w:t xml:space="preserve">«مِن أبوابِ الجنَّةِ الثَّمانيةِ أيَّها شاءَ».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مناقب نساء مؤمنات قبل الإسلام - مناقب النساء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