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أيّ الجوار أقرب-كتاب الشفعة-صحيح البخاري — رقم الحديث: 2259 — الرقم الفرعي: 99 — الرقم الأصلي: 2259</w:t>
        <w:br/>
      </w:r>
      <w:r>
        <w:rPr>
          <w:rtl w:val="1"/>
        </w:rPr>
        <w:t xml:space="preserve"> حدثنا حجّاج حدثنا شعبة ح وحدثني عليّ بن عبد الله حدثنا شبابة حدثنا شعبة حدثنا أبو عمران قال:سمعت طلحة بن عبد الله عن عائشة رضي الله عنها</w:t>
        <w:br/>
      </w:r>
      <w:r>
        <w:rPr>
          <w:color w:val="FF0000"/>
          <w:rtl w:val="1"/>
        </w:rPr>
        <w:t xml:space="preserve">قلتُ: يا رسولَ الله، إنَّ لي جارَينِ، فإلى أيِّهما أُهْدِي؟ قال: «إلى أقرَبِهما مِنكِ بابًا». 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الهدايا - توزيع الغذاء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الهدية للجار - مظاهر قيمة الإحسان إلى الجار</w:t>
      </w:r>
    </w:p>
    <w:p>
      <w:pPr>
        <w:bidi w:val="1"/>
        <w:jc w:val="start"/>
      </w:pPr>
      <w:r>
        <w:rPr>
          <w:rtl w:val="1"/>
        </w:rPr>
        <w:t>الشرح: الدلالة: قيمة الأولوية في مراعاة القرب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