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أكل الجَلاّلة وألبانها-كتاب الأطعمة-سنن أبي داود — رقم الحديث: 3786 — الرقم الفرعي: 99 — الرقم الأصلي: 3786</w:t>
        <w:br/>
      </w:r>
      <w:r>
        <w:rPr>
          <w:rtl w:val="1"/>
        </w:rPr>
        <w:t xml:space="preserve"> حدثنا ابن المثنى حدثني أبو عامر ثنا هشام عن قتادة عن عكرمة عن ابن عباس</w:t>
        <w:br/>
      </w:r>
      <w:r>
        <w:rPr>
          <w:color w:val="FF0000"/>
          <w:rtl w:val="1"/>
        </w:rPr>
        <w:t xml:space="preserve">أنَّ النّبيَّ ﷺ نَهَى عن لَبَنِ الجَلّالة.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