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بيان إطلاق اسم الكفر على من ترك الصلاة-كتاب الإيمان-صحيح مسلم — رقم الحديث: 82 — الرقم الفرعي: 1 — الرقم الأصلي: 82</w:t>
        <w:br/>
      </w:r>
      <w:r>
        <w:rPr>
          <w:rtl w:val="1"/>
        </w:rPr>
        <w:t xml:space="preserve"> حدثنا يحيى بن يحيى التميميّ و عثمان بن أبي شيبة كلاهما عن جرير قال يحيى أخبرنا جرير عن الأعمش عن أبي سفيان قال:سمعت جابراً يقول:سمعت النبيّ صلى الله عليه وسلم</w:t>
        <w:br/>
      </w:r>
      <w:r>
        <w:rPr>
          <w:color w:val="FF0000"/>
          <w:rtl w:val="1"/>
        </w:rPr>
        <w:t xml:space="preserve">يقول: «إنَّ بينَ الرَّجُل وبينَ الشِّركِ والكُفرِ تَرْكُ الصَّلاة».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الإيمان حق الله على العباد - فضل الإيمان وأهميته</w:t>
      </w:r>
    </w:p>
    <w:p>
      <w:pPr>
        <w:bidi w:val="1"/>
        <w:jc w:val="start"/>
      </w:pPr>
      <w:r>
        <w:rPr>
          <w:rtl w:val="1"/>
        </w:rPr>
        <w:t>الشرح: الدلالة: فرض الصلوات الخمس - مشروعية الصلاة وفضلها</w:t>
      </w:r>
    </w:p>
    <w:p>
      <w:pPr>
        <w:bidi w:val="1"/>
        <w:jc w:val="start"/>
      </w:pPr>
      <w:r>
        <w:rPr>
          <w:rtl w:val="1"/>
        </w:rPr>
        <w:t>الشرح: الدلالة: الشرك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الأعمال المكفرة - الكفر</w:t>
      </w:r>
    </w:p>
    <w:p>
      <w:pPr>
        <w:bidi w:val="1"/>
        <w:jc w:val="start"/>
      </w:pPr>
      <w:r>
        <w:rPr>
          <w:rtl w:val="1"/>
        </w:rPr>
        <w:t>الشرح: الدلالة: أعمال الشرك - الشرك</w:t>
      </w:r>
    </w:p>
    <w:p>
      <w:pPr>
        <w:bidi w:val="1"/>
        <w:jc w:val="start"/>
      </w:pPr>
      <w:r>
        <w:rPr>
          <w:rtl w:val="1"/>
        </w:rPr>
        <w:t>الشرح: الدلالة: كنى المحدثين - أسماء الرواة وكناهم وألقابهم وأنسابهم</w:t>
      </w:r>
    </w:p>
    <w:p>
      <w:pPr>
        <w:bidi w:val="1"/>
        <w:jc w:val="start"/>
      </w:pPr>
      <w:r>
        <w:rPr>
          <w:rtl w:val="1"/>
        </w:rPr>
        <w:t>الشرح: الدلالة: الحاجة إلى الإيمان بالله وحده وعبادته - حاجات المتعلمين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