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الشجر والحجر يسلّمان على النبيّ صلى الله عليه وسلم-كتاب المناقب-سنن الترمذي — رقم الحديث: 3626 — الرقم الفرعي: 99 — الرقم الأصلي: 3631</w:t>
        <w:br/>
      </w:r>
      <w:r>
        <w:rPr>
          <w:rtl w:val="1"/>
        </w:rPr>
        <w:t xml:space="preserve"> حدثنا عبّاد بن يعقوب الكوفيّ حدثنا الوليد بن أبي ثور عن السّديّ عن عبّاد بن أبي يزيد عن عليّ بن أبي طالب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كنتُ مع النّبيِّ ﷺ بمكّةَ، فخَرَجْنا في بعضِ نَوَاحِيها،  </w:t>
      </w:r>
      <w:r>
        <w:rPr>
          <w:color w:val="FF0000"/>
          <w:rtl w:val="1"/>
        </w:rPr>
        <w:t xml:space="preserve">فما استَقَبلَه جبلٌ ولا شَجرٌ إلّا وهو يقول: السَّلامُ عليكَ يا رسولَ الله.  </w:t>
      </w:r>
      <w:r>
        <w:rPr>
          <w:color w:val="000000"/>
          <w:rtl w:val="1"/>
        </w:rPr>
        <w:t xml:space="preserve">هذا حديثٌ حسنٌ غريب.  </w:t>
      </w:r>
      <w:r>
        <w:rPr>
          <w:color w:val="000000"/>
          <w:rtl w:val="1"/>
        </w:rPr>
        <w:t xml:space="preserve">وقد رواهُ غيرُ واحدٍ، عن الوليد بن أبي ثَور، وقالوا: عن عبَّادِ بن أَبي يزيد، منهم فَروةُ بن أبي المَغْراء.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الكرامات - معجزات الأنبياء وخصوصياتهم وخوارق العادات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 xml:space="preserve">الشرح: الدلالة: تسليم الشجر والحجر والجبال عليه ﷺ - خصوصيات النبي ﷺ في أمور أخرى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