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يُذكر في الإشخاص والخصومة-كتاب الخصومات-صحيح البخاري — رقم الحديث: 2410 — الرقم الفرعي: 99 — الرقم الأصلي: 2410</w:t>
        <w:br/>
      </w:r>
      <w:r>
        <w:rPr>
          <w:rtl w:val="1"/>
        </w:rPr>
        <w:t xml:space="preserve"> حدثنا أبو الوليد حدثنا شعبة قال عبد الملك بن ميسرة أخبرني قال:سمعت النّزّال سمعت عبد الله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سمعتُ رجلًا قرأَ آيةً سمعتُ مِنَ النبيِّ ﷺ خِلافَها، فأخَذْتُ بيدِه فأتيتُ به رسولَ الله ﷺ، فقال: «كِلاكُما مُحسِنٌ»؛  </w:t>
      </w:r>
      <w:r>
        <w:rPr>
          <w:color w:val="FF0000"/>
          <w:rtl w:val="1"/>
        </w:rPr>
        <w:t xml:space="preserve">قال شُعْبةُ: أظنُّه قال: «لا تَختَلِفُوا، فإنَّ مَن كانَ قبلَكُم اختَلَفُوا فهَلَكُوا». 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قيمة سؤال أهل الاختصاص ومذاكرتهم - قيم تقدير العِلم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شروط الأمر بالمعروف والنهي عن المنكر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