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برّ الوالد والإحسان إلى البنات-كتاب الأدب-سنن ابن ماجة — رقم الحديث: 3667 — الرقم الفرعي: 99 — الرقم الأصلي: 3667</w:t>
        <w:br/>
      </w:r>
      <w:r>
        <w:rPr>
          <w:rtl w:val="1"/>
        </w:rPr>
        <w:t xml:space="preserve"> حدثنا أبو بكر بن أبي شيبة ثنا زيد بن الحُباب عن موسى بن عُلَيّ سمعت أبي يذكر عن سراقة بن مالك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«أَلَا أَدُلُّكُم على أَفضلِ الصَّدَقة؟ ابنَتُك مَردُودَةٌ إلَيك، لَيسَ لَها كاسِبٌ غَيرُك».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