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3648 — الرقم الفرعي: 99 — الرقم الأصلي: 3648 — ج: 1 — ص: 385</w:t>
        <w:br/>
      </w:r>
      <w:r>
        <w:rPr>
          <w:rtl w:val="1"/>
        </w:rPr>
        <w:t xml:space="preserve"> حدثنا يحيى عن سفيان حدثني منصور عن سالم بن أبي الجعد عن أبيه عن عبد الله قال:قال رسول الله صلى الله عليه وسلم</w:t>
        <w:br/>
      </w:r>
      <w:r>
        <w:rPr>
          <w:color w:val="000000"/>
          <w:rtl w:val="1"/>
        </w:rPr>
        <w:t xml:space="preserve">«ما منكم من أحدٍ إلاّ وقد وُكّل به قَرينُه مِن الجِنّ  </w:t>
      </w:r>
      <w:r>
        <w:rPr>
          <w:color w:val="FF0000"/>
          <w:rtl w:val="1"/>
        </w:rPr>
        <w:t xml:space="preserve">وقَرينُه مِن الملائكة»،  </w:t>
      </w:r>
      <w:r>
        <w:rPr>
          <w:color w:val="000000"/>
          <w:rtl w:val="1"/>
        </w:rPr>
        <w:t xml:space="preserve">قالوا: وإيّاك يا رسولَ الله؟ قال: «وإيّاي، ولكنّ اللهَ أَعانَني عليه، فلا يأمرُني إلاّ بحق».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