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12579 — الرقم الفرعي: 99 — الرقم الأصلي: 12579 — ج: 3 — ص: 155</w:t>
        <w:br/>
      </w:r>
      <w:r>
        <w:rPr>
          <w:rtl w:val="1"/>
        </w:rPr>
        <w:t xml:space="preserve"> حدثنا هاشم بن القاسم ثنا حسن عن ثابت عن أنس بن مالك قال:قال رسول الله صلى الله عليه وسلم</w:t>
        <w:br/>
      </w:r>
      <w:r>
        <w:rPr>
          <w:color w:val="FF0000"/>
          <w:rtl w:val="1"/>
        </w:rPr>
        <w:t xml:space="preserve">«وَدِدتُ أنِّي لَقِيتُ إخواني»  </w:t>
      </w:r>
      <w:r>
        <w:rPr>
          <w:color w:val="FF0000"/>
          <w:rtl w:val="1"/>
        </w:rPr>
        <w:t xml:space="preserve">قال: فقالَ أَصحابُ النّبيِّ ﷺ: أوَليسَ نحنُ إخوانَك؟!  </w:t>
      </w:r>
      <w:r>
        <w:rPr>
          <w:color w:val="FF0000"/>
          <w:rtl w:val="1"/>
        </w:rPr>
        <w:t xml:space="preserve">قال: «أَنتُم أَصحابي، ولكنَّ إخواني الَّذين آمَنوا بي ولم يَرَوْني».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لمن يأتي بعد أصحابه من أمته - حب النبي ﷺ لأصحابه وأمته ...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