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أسامة بن زيد رضي الله عنه-كتاب المناقب-سنن الترمذي — رقم الحديث: 3817 — الرقم الفرعي: 99 — الرقم الأصلي: 3820</w:t>
        <w:br/>
      </w:r>
      <w:r>
        <w:rPr>
          <w:rtl w:val="1"/>
        </w:rPr>
        <w:t xml:space="preserve"> حدثنا أبو كُريب حدثنا يونس بن بكير عن محمد بن إسحاق عن سعيد بن عبيد السّباق عن محمد بن أسامة بن زيد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ثَقُل رسولُ الله ﷺ، هبطتُ وهَبَطَ الناسُ المدينةَ،  </w:t>
      </w:r>
      <w:r>
        <w:rPr>
          <w:color w:val="FF0000"/>
          <w:rtl w:val="1"/>
        </w:rPr>
        <w:t xml:space="preserve">فدخلتُ على رسولِ الله ﷺ وقد أَصْمَتَ فلم يَتكلَّم،  </w:t>
      </w:r>
      <w:r>
        <w:rPr>
          <w:color w:val="FF0000"/>
          <w:rtl w:val="1"/>
        </w:rPr>
        <w:t xml:space="preserve">فجَعَلَ رسولُ الله ﷺ يَضعُ يدَيهِ عليَّ ويَرفعُهما، فأَعرِفُ أنَّه يَدعُو لي.  </w:t>
      </w:r>
      <w:r>
        <w:rPr>
          <w:color w:val="000000"/>
          <w:rtl w:val="1"/>
        </w:rPr>
        <w:t xml:space="preserve">هذا حديثٌ حسنٌ غريب.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لأسامة بن زيد - حب النبي ﷺ لأصحابه وأمته ...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محبته ﷺ لأسامة بن زيد - توقير آله وذريته وزوجاته ومواليه ﷺ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دعاءً عامًا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