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مسند أحمد — رقم الحديث: 187 — الرقم الفرعي: 99 — الرقم الأصلي: 187</w:t>
        <w:br/>
      </w:r>
      <w:r>
        <w:rPr>
          <w:rtl w:val="1"/>
        </w:rPr>
        <w:t xml:space="preserve"> حدثنا عبد الله بن نمير عن مُجالِد عن عامر عن جابر بن عبد الله قال:سمعت عمر بن الخطاب</w:t>
        <w:br/>
      </w:r>
      <w:r>
        <w:rPr>
          <w:color w:val="000000"/>
          <w:rtl w:val="1"/>
        </w:rPr>
        <w:t xml:space="preserve">يَقُولُ لِطَلْحَةَ بْنِ عُبَيْدِ اللهِ: مَا لِي أَرَاكَ قَدْ شَعِثْتَ وَاغْبَرَرْتَ مُنْذُ تُوُفِّيَ رَسُولُ اللهِ ﷺ؟ لَعَلَّكَ سَاءَكَ يَا طَلْحَةُ إِمَارَةُ ابْنِ عَمِّكَ؟  </w:t>
      </w:r>
      <w:r>
        <w:rPr>
          <w:color w:val="000000"/>
          <w:rtl w:val="1"/>
        </w:rPr>
        <w:t xml:space="preserve">قَالَ: مَعَاذَ اللهِ، إِنِّي لَأَجْدَرُكُمْ أَنْ لَا أَفْعَلَ ذَاِكَ، إِنِّي سَمِعْتُ رَسُولَ اللهِ ﷺ يَقُولُ: «إِنِّي لَأَعْلَمُ كَلِمَةً لَا يَقُولُهَا رجلٌ عِنْدَ حَضْرَةِ الْمَوْتِ إِلَّا وَجَدَ رُوحَهُ لَهَا رَوْحًا حِينَ تَخْرُجُ مِنْ جَسَدِهِ، وَكَانَتْ لَهُ نُورًا يَوْمَ الْقِيَامَةِ»  </w:t>
      </w:r>
      <w:r>
        <w:rPr>
          <w:color w:val="000000"/>
          <w:rtl w:val="1"/>
        </w:rPr>
        <w:t xml:space="preserve">فَلَمْ أَسْأَلْ رَسُولَ اللهِ ﷺ عَنْهَا، وَلَمْ يُخْبِرْنِي بِهَا، فَذَلِكَ الَّذِي دَخَلَنِي، قَالَ عُمَرُ: فَأَنَا أَعْلَمُهَا، قَالَ: فَلِلَّهِ الْحَمْدُ، قَالَ: فَمَا هِيَ؟ قَالَ: هِيَ الْكَلِمَةُ الَّتِي قَالَهَا لِعَمِّهِ: لَا إِلَهَ إِلَّا اللهُ، قَالَ طَلْحَةُ: صَدَقْتَ. </w:t>
      </w:r>
    </w:p>
    <w:p>
      <w:pPr>
        <w:bidi w:val="1"/>
        <w:jc w:val="start"/>
      </w:pPr>
      <w:r>
        <w:rPr>
          <w:rtl w:val="1"/>
        </w:rPr>
        <w:t>درجة الحديث: صحيح لغيره / صحيح لغيره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