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سنّ الأضحية-كتاب الأضاحي-صحيح مسلم — رقم الحديث: 1964 — الرقم الفرعي: 99 — الرقم الأصلي: 1964</w:t>
        <w:br/>
      </w:r>
      <w:r>
        <w:rPr>
          <w:rtl w:val="1"/>
        </w:rPr>
        <w:t xml:space="preserve"> وحدثني محمد بن حاتم حدثنا محمد بن بكر أخبرنا ابن جُرَيْج أخبرني أبو الزبير أنه سمع جابر بن عبد الله</w:t>
        <w:br/>
      </w:r>
      <w:r>
        <w:rPr>
          <w:color w:val="FF0000"/>
          <w:rtl w:val="1"/>
        </w:rPr>
        <w:t xml:space="preserve">يَقُولُ: صَلَّى بِنَا النَّبِيُّ ﷺ يَوْمَ النَّحْرِ بِالْمَدِينَةِ،  </w:t>
      </w:r>
      <w:r>
        <w:rPr>
          <w:color w:val="FF0000"/>
          <w:rtl w:val="1"/>
        </w:rPr>
        <w:t xml:space="preserve">فَتَقَدَّمَ رِجَالٌ فَنَحَرُوا، وَظَنُّوا أَنَّ النَّبِيَّ ﷺ قَدْ نَحَرَ، فَأَمَرَ النَّبِيُّ ﷺ مَنْ كَانَ نَحَرَ قَبْلَهُ أَنْ يُعِيدَ بِنَحْرٍ آخَرَ، وَلَا يَنْحَرُوا حَتَّى يَنْحَرَ النَّبِيُّ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