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باب-كتاب المهدي-سنن أبي داود — رقم الحديث: 4281 — الرقم الفرعي: 99 — الرقم الأصلي: 4281</w:t>
        <w:br/>
      </w:r>
      <w:r>
        <w:rPr>
          <w:rtl w:val="1"/>
        </w:rPr>
        <w:t xml:space="preserve"> حدثنا ابن نفيل ثنا زهير ثنا زياد بن خيثمة ثنا الأسود بن سعيد الهمداني عن جابر بن سمرة</w:t>
        <w:br/>
      </w:r>
      <w:r>
        <w:rPr>
          <w:color w:val="000000"/>
          <w:rtl w:val="1"/>
        </w:rPr>
        <w:t xml:space="preserve">بهذا الحديث،  </w:t>
      </w:r>
      <w:r>
        <w:rPr>
          <w:color w:val="000000"/>
          <w:rtl w:val="1"/>
        </w:rPr>
        <w:t xml:space="preserve">زاد:  </w:t>
      </w:r>
      <w:r>
        <w:rPr>
          <w:color w:val="FF0000"/>
          <w:rtl w:val="1"/>
        </w:rPr>
        <w:t xml:space="preserve">فلمّا رَجعَ إلى مَنزلِه أَتتْه قُريش، فقالوا: ثم يكونُ ماذا؟ قال: «ثم يكونُ الهَرْج».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المبحث السادس: كثرة القتل - الفتن وأشراط الساعة بين يدي العلامات الكبرى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