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الأكل متّكئاً-كتاب الأطعمة-صحيح البخاري — رقم الحديث: 5398 — الرقم الفرعي: 99 — الرقم الأصلي: 5398</w:t>
        <w:br/>
      </w:r>
      <w:r>
        <w:rPr>
          <w:rtl w:val="1"/>
        </w:rPr>
        <w:t xml:space="preserve"> حدثنا أبو نعيم حدثنا مسعر عن عليّ بن الأقمر سمعت أبا جحيفة</w:t>
        <w:br/>
      </w:r>
      <w:r>
        <w:rPr>
          <w:color w:val="000000"/>
          <w:rtl w:val="1"/>
        </w:rPr>
        <w:t xml:space="preserve">يقولُ:  </w:t>
      </w:r>
      <w:r>
        <w:rPr>
          <w:color w:val="FF0000"/>
          <w:rtl w:val="1"/>
        </w:rPr>
        <w:t xml:space="preserve">قال رسولُ الله ﷺ: «لا آكلُ مُتَّكِئًا». 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آداب الطعام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أسلوب القدوة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الصحية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 xml:space="preserve">الشرح: الدلالة: صفة جلوسه ﷺ للطعام - آدابه ﷺ في طعامه وشرابه </w:t>
      </w:r>
    </w:p>
    <w:p>
      <w:pPr>
        <w:bidi w:val="1"/>
        <w:jc w:val="start"/>
      </w:pPr>
      <w:r>
        <w:rPr>
          <w:rtl w:val="1"/>
        </w:rPr>
        <w:t>الشرح: الدلالة: كراهة الأكل متكئاً - آداب تناول الطعام والشراب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