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ذبيحة الأعراب ونحوهم-كتاب الذبائح-صحيح البخاري — رقم الحديث: 5507 — الرقم الفرعي: 99 — الرقم الأصلي: 5507</w:t>
        <w:br/>
      </w:r>
      <w:r>
        <w:rPr>
          <w:rtl w:val="1"/>
        </w:rPr>
        <w:t xml:space="preserve"> حدثنا محمد بن عبيدالله حدثنا أسامة بن حفص المدنيّ عن هشام بن عروة عن أبيه عن عائشة رضي الله عنها</w:t>
        <w:br/>
      </w:r>
      <w:r>
        <w:rPr>
          <w:color w:val="FF0000"/>
          <w:rtl w:val="1"/>
        </w:rPr>
        <w:t xml:space="preserve">أنَّ قومًا قالوا للنبيِّ ﷺ: إنَّ قومًا يأتوننا باللَّحْمِ لا نَدْري أذُكِرَ اسمُ الله عليه أم لا؟  </w:t>
      </w:r>
      <w:r>
        <w:rPr>
          <w:color w:val="FF0000"/>
          <w:rtl w:val="1"/>
        </w:rPr>
        <w:t xml:space="preserve">فقال: «سَمُّوا عليه أنتم وكُلُوه».  </w:t>
      </w:r>
      <w:r>
        <w:rPr>
          <w:color w:val="FF0000"/>
          <w:rtl w:val="1"/>
        </w:rPr>
        <w:t xml:space="preserve">قالت: وكانوا حديثِي عَهْدٍ بالكُفْرِ. </w:t>
      </w:r>
      <w:r>
        <w:rPr>
          <w:color w:val="000000"/>
          <w:rtl w:val="1"/>
        </w:rPr>
        <w:t xml:space="preserve">تابَعَه عليٌّ عن الدَّرَاوَرْدِيِّ، وتابَعَه أبو خالدٍ والطُّفَاوِيّ. </w:t>
      </w:r>
    </w:p>
    <w:p>
      <w:pPr>
        <w:bidi w:val="1"/>
        <w:jc w:val="start"/>
      </w:pPr>
      <w:r>
        <w:rPr>
          <w:rtl w:val="1"/>
        </w:rPr>
        <w:t>الشرح: الدلالة: ذبيحة المسلم - الذبائح</w:t>
      </w:r>
    </w:p>
    <w:p>
      <w:pPr>
        <w:bidi w:val="1"/>
        <w:jc w:val="start"/>
      </w:pPr>
      <w:r>
        <w:rPr>
          <w:rtl w:val="1"/>
        </w:rPr>
        <w:t>الشرح: الدلالة: التسمية عند الذبح - الذبائح</w:t>
      </w:r>
    </w:p>
    <w:p>
      <w:pPr>
        <w:bidi w:val="1"/>
        <w:jc w:val="start"/>
      </w:pPr>
      <w:r>
        <w:rPr>
          <w:rtl w:val="1"/>
        </w:rPr>
        <w:t>الشرح: الدلالة: التسمية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