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أن يخص يوم السبت بصوم-كتاب الصوم-سنن أبي داود — رقم الحديث: 2421 — الرقم الفرعي: 99 — الرقم الأصلي: 2421</w:t>
        <w:br/>
      </w:r>
      <w:r>
        <w:rPr>
          <w:rtl w:val="1"/>
        </w:rPr>
        <w:t xml:space="preserve"> حدثنا حميد بن مسعدة ثنا سفيان بن حبيب ح وثنا يزيد بن قبيس ملاحظة من أهل جَبَلة ثنا الوليد جميعاً عن ثور بن يزيد عن خالد بن معدان عن عبد الله بن بسر السلميّ عن أخته وقال يزيد:الصماء أنّ النبيّ صلى الله عليه وسلم</w:t>
        <w:br/>
      </w:r>
      <w:r>
        <w:rPr>
          <w:color w:val="FF0000"/>
          <w:rtl w:val="1"/>
        </w:rPr>
        <w:t xml:space="preserve">قال: «لا تَصُومُوا يومَ السبتِ إلا في ما افْتُرِضَ عَلَيكم، وإن لَم يَجِد أحدُكم إلا لِحاء عِنَبَة أو عُودَ شجرةٍ فليمْضَغهما. </w:t>
      </w:r>
      <w:r>
        <w:rPr>
          <w:color w:val="000000"/>
          <w:rtl w:val="1"/>
        </w:rPr>
        <w:t xml:space="preserve">قال أبو داود: وهذا الحديث منسوخ.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إفراد السبت بالصوم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