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المؤمنين-كتاب تفسير القرآن-سنن الترمذي — رقم الحديث: 3173 — الرقم الفرعي: 99 — الرقم الأصلي: 3172</w:t>
        <w:br/>
      </w:r>
      <w:r>
        <w:rPr>
          <w:rtl w:val="1"/>
        </w:rPr>
        <w:t xml:space="preserve"> حدثنا يحيى بن موسى و عبد بن حميد و غير واحد ملاحظة المعنى واحد قالوا:أخبرنا عبد الرزاق عن يونس بن سُليم عن الزهريّ عن عروة بن الزبير عن عبد الرحمن بن عبد القاريّ قال:سمعت عمر بن الخطاب</w:t>
        <w:br/>
      </w:r>
      <w:r>
        <w:rPr>
          <w:color w:val="FF0000"/>
          <w:rtl w:val="1"/>
        </w:rPr>
        <w:t xml:space="preserve">يقولُ: كان رسولُ الله ﷺ إذا أُنْزِلَ عليه، الوحيُ سُمعَ عِندَ وَجْهِه ‌كدَوِيِّ النَّحْلِ،  </w:t>
      </w:r>
      <w:r>
        <w:rPr>
          <w:color w:val="FF0000"/>
          <w:rtl w:val="1"/>
        </w:rPr>
        <w:t xml:space="preserve">فأُنْزِلَ عليه يومًا، فمَكَثنا ساعةً فسُرِّي عنه، فاسْتَقْبَلَ القِبْلَةَ ورَفَعَ يَدَيهِ  </w:t>
      </w:r>
      <w:r>
        <w:rPr>
          <w:color w:val="FF0000"/>
          <w:rtl w:val="1"/>
        </w:rPr>
        <w:t xml:space="preserve">وقال: "اللَّهُمَّ زِدْنا ولا تَنْقُصْنا، وأكْرِمنا ولا تُهِنَّا، وأعطِنا ولا تَحْرِمْنا، وآثِرْنا ولا تُؤثِرْ علينا، وأرْضِنا وارْضَ عنَّا"،  </w:t>
      </w:r>
      <w:r>
        <w:rPr>
          <w:color w:val="000000"/>
          <w:rtl w:val="1"/>
        </w:rPr>
        <w:t xml:space="preserve">ثمَّ قال ﷺ: «أُنْزِلَ عليَّ عَشْرُ آياتٍ، مَن أقامَهُنَّ دخل الجنَّةَ»، ثمَّ قرأ: ﴿قَدْ أَفْلَحَ الْمُؤْمِنُونَ﴾ [المؤمنون: 1] حتَّى خَتَمَ عَشْرَ آياتٍ.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فضائل بعض آيات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مجئ جبريل كصلصلة الجرس (وهي أكثرها وأشدها عليه) - الوحي عن طريق جبريل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