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عائشة رضي الله عنها-كتاب المناقب-صحيح البخاري — رقم الحديث: 3772 — الرقم الفرعي: 99 — الرقم الأصلي: 3772</w:t>
        <w:br/>
      </w:r>
      <w:r>
        <w:rPr>
          <w:rtl w:val="1"/>
        </w:rPr>
        <w:t xml:space="preserve"> حدثنا محمد بن بشار حدثنا غُندَر حدثنا شُعبة عن الحكم سمعت أبا وائل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بَعَثَ عليٌّ عمَّارًا والحسنَ إلى الكُوفةِ ليَستَنفِرَهُم، خَطَبَ عمَّارٌ فقال: إنّي لَأعلَمُ أنَّها زوجتُه في الدُّنْيا والآخرةِ، ولكنَّ اللهَ ابتَلاكم لِتَتَّبِعُوه أو إيّاها. </w:t>
      </w:r>
    </w:p>
    <w:p>
      <w:pPr>
        <w:bidi w:val="1"/>
        <w:jc w:val="start"/>
      </w:pPr>
      <w:r>
        <w:rPr>
          <w:rtl w:val="1"/>
        </w:rPr>
        <w:t>الشرح: الدلالة: السمع والطاعة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طرق إنتشار الإشاعة ووسائلها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الطاعة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البعوث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إلقاء الخطب والشعر والحداء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طاعة الله وحده وذكره وحده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الطاعة بالمعروف وعدم الطاعة في المعصية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الالتزام بالأنظمة والشروط (الطاعة)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