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الحسن والحسين ،ابني عليّ بن أبي طالب ،رضي الله عنهم-كتاب المناقب-سنن الترمذي — رقم الحديث: 3769 — الرقم الفرعي: 99 — الرقم الأصلي: 3773</w:t>
        <w:br/>
      </w:r>
      <w:r>
        <w:rPr>
          <w:rtl w:val="1"/>
        </w:rPr>
        <w:t xml:space="preserve"> حدثنا سفيان بن وكيع و عبد بن حُميد قالا:حدثنا خالد بن مَخلد حدثنا موسى بن يعقوب الزّمعيّ عن عبد الله بن أبي بكر بن زيد بن المهاجر قال:أخبرني مسلم بن أبي سهل النّبّال قال:أخبرني الحسن بن أسامة بن زيد قال:أخبرني أسامة بن زيد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طَرَقْتُ النّبيَّ ﷺ ذاتَ ليلةٍ في بعض الحاجةِ، فخرجَ النّبيُّ ﷺ وهو مُشْتَمِلٌ على شيءٍ لا أَدري ما هو؟  </w:t>
      </w:r>
      <w:r>
        <w:rPr>
          <w:color w:val="FF0000"/>
          <w:rtl w:val="1"/>
        </w:rPr>
        <w:t xml:space="preserve">فلما فرغتُ من حاجَتي قلت: ما هذا الذي أَنتَ مُشتمِلٌ عليه؟ فكَشَفه، فإذا هو حسَنٌ وحُسَين على وَرِكَيه،  </w:t>
      </w:r>
      <w:r>
        <w:rPr>
          <w:color w:val="FF0000"/>
          <w:rtl w:val="1"/>
        </w:rPr>
        <w:t xml:space="preserve">فقال: «هذانِ ابنايَ وابنا ابنَتِي، اللّهمَّ إنِّي أُحبُّهما، فأَحبَّهما وأَحِبَّ مَن يُحبُّهما». 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للحسن والحسين ودعوته الناس إلى حبهم - توقير آله وذريته وزوجاته ومواليه ﷺ 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