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نهي النبيّ صلى الله عليه وسلم،عن التحريم إلاّ-الاعتصام بالكتاب-صحيح البخاري — رقم الحديث: 7367 — الرقم الفرعي: 99 — الرقم الأصلي: 7367</w:t>
        <w:br/>
      </w:r>
      <w:r>
        <w:rPr>
          <w:rtl w:val="1"/>
        </w:rPr>
        <w:t xml:space="preserve"> حدثنا المكيّ بن إبراهيم عن ابن جُريج قال: قال عطاء قال: قال جابر قال: قال أبو عبد الله وقال محمد بن بكر حدثنا ابن جُريج قال:أخبرني عطاء سمعت جابر بن عبد الله</w:t>
        <w:br/>
      </w:r>
      <w:r>
        <w:rPr>
          <w:color w:val="000000"/>
          <w:rtl w:val="1"/>
        </w:rPr>
        <w:t xml:space="preserve">في أُناسٍ معه، قال: أهلَلْنا أصحابَ رسولِ الله ﷺ في الحجِّ خالصاً ليس معه عُمْرةٌ. </w:t>
      </w:r>
      <w:r>
        <w:rPr>
          <w:color w:val="000000"/>
          <w:rtl w:val="1"/>
        </w:rPr>
        <w:t xml:space="preserve">قال عطاءٌ: قال جابرٌ: فقَدِمَ النبيُّ ﷺ صُبْحَ رابعةٍ مَضَتْ من ذي الحِجّةِ، فلمّا قَدِمْنا أمَرَنا النبيُّ ﷺ أنْ نَحِلَّ،  </w:t>
      </w:r>
      <w:r>
        <w:rPr>
          <w:color w:val="FF0000"/>
          <w:rtl w:val="1"/>
        </w:rPr>
        <w:t xml:space="preserve">وقال: «أحِلُّوا وأصِيبُوا منَ النِّساءِ». قال عطاءٌ: قال جابرٌ: ولم يَعْزِمْ عليهم، ولكنْ أحَلَّهُنَّ لهم، فبَلَغَه أنّا نقولُ: لمّا لم يَكُنْ بينَنا وبينَ عَرَفةَ إلَّا خمسٌ، أمَرَنا أنْ نَحِلَّ إلى نسائِنا، فنَأْتي عَرَفةَ تَقْطُرُ مَذاكِيرُنا المَذْيَ،  </w:t>
      </w:r>
      <w:r>
        <w:rPr>
          <w:color w:val="000000"/>
          <w:rtl w:val="1"/>
        </w:rPr>
        <w:t xml:space="preserve">قال: ويقولُ جابرٌ بيدِه هكذا، وحَرَّكَها، فقامَ رسولُ الله ﷺ، فقال: «قد عَلِمْتُم أنّي أَتقاكُم لله، وأصدَقُكم وأبَرُّكُم، ولولا هَدْيي لَحَلَلْتُ كما تَحِلّونَ، فحِلُّوا، فلَوِ استَقبَلْتُ من أمري ما استَدْبَرْتُ، ما أهدَيتُ» فحَلَلْنا وسَمِعْنا وأطَعْنا.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