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بيع الثمار قبل أن يبدو صلاحها-أول كتاب البيوع-سنن أبي داود — رقم الحديث: 3369 — الرقم الفرعي: 99 — الرقم الأصلي: 3369</w:t>
        <w:br/>
      </w:r>
      <w:r>
        <w:rPr>
          <w:rtl w:val="1"/>
        </w:rPr>
        <w:t xml:space="preserve"> حدثنا حفص بن عمر النمريّ ثنا شعبة عن يزيد بن خُمير عن مولى لقريش عن أبي هريرة</w:t>
        <w:br/>
      </w:r>
      <w:r>
        <w:rPr>
          <w:color w:val="FF0000"/>
          <w:rtl w:val="1"/>
        </w:rPr>
        <w:t xml:space="preserve">قال: نَهى رسولُ الله ﷺ عن بَيعِ الغَنائِم حتى تُقْسَم،  </w:t>
      </w:r>
      <w:r>
        <w:rPr>
          <w:color w:val="000000"/>
          <w:rtl w:val="1"/>
        </w:rPr>
        <w:t xml:space="preserve">وعن بَيعِ النَّخلِ حتى تُحْرَزَ من كلِّ عارِضٍ،  </w:t>
      </w:r>
      <w:r>
        <w:rPr>
          <w:color w:val="FF0000"/>
          <w:rtl w:val="1"/>
        </w:rPr>
        <w:t xml:space="preserve">وأن يُصلِّيَ الرَّجلُ بغيرِ حِزَام.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لباس الرجل في الصلاة - ستر العورة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الانتفاع ببعض الغنيمة قبل قسمتها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