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1662 — الرقم الفرعي: 99 — الرقم الأصلي: 1662 — ج: 1 — ص: 191</w:t>
        <w:br/>
      </w:r>
      <w:r>
        <w:rPr>
          <w:rtl w:val="1"/>
        </w:rPr>
        <w:t xml:space="preserve"> حدثنا أبو سلمة، منصور بن سلمة الخُزاعيّ حدثنا ليث عن يزيد بن الهاد عن عمرو بن أبي عمرو عن أبي الحُوَيرث عن محمد بن جُبير بن مطعم عن عبد الرحمن بن عوف</w:t>
        <w:br/>
      </w:r>
      <w:r>
        <w:rPr>
          <w:color w:val="000000"/>
          <w:rtl w:val="1"/>
        </w:rPr>
        <w:t xml:space="preserve">قال:  </w:t>
      </w:r>
      <w:r>
        <w:rPr>
          <w:color w:val="000000"/>
          <w:rtl w:val="1"/>
        </w:rPr>
        <w:t xml:space="preserve">خرَجَ رسولُ الله ﷺ فاتَّبعتُه، حتَّى دخَلَ نخلًا،  </w:t>
      </w:r>
      <w:r>
        <w:rPr>
          <w:color w:val="000000"/>
          <w:rtl w:val="1"/>
        </w:rPr>
        <w:t xml:space="preserve">فسَجَدَ، فأطالَ السُّجودَ، حتَّى خِفتُ أن يكون اللهُ قد توفَّاه أو قَبَضَه،  </w:t>
      </w:r>
      <w:r>
        <w:rPr>
          <w:color w:val="000000"/>
          <w:rtl w:val="1"/>
        </w:rPr>
        <w:t xml:space="preserve">قال: فجئتُ أَنظرُ، فرفعَ رأسَه، فقال: «ما لكَ يا عبدَ الرحمن؟» قال: فذكرتُ ذلك له،  </w:t>
      </w:r>
      <w:r>
        <w:rPr>
          <w:color w:val="000000"/>
          <w:rtl w:val="1"/>
        </w:rPr>
        <w:t xml:space="preserve">فقال: «إنَّ جبريلَ عليه السّلام، قال لي: أَلا أُبشِّرُك؟  </w:t>
      </w:r>
      <w:r>
        <w:rPr>
          <w:color w:val="FF0000"/>
          <w:rtl w:val="1"/>
        </w:rPr>
        <w:t xml:space="preserve">إنَّ الله عزَّ وجلَّ يقولُ لك: مَن صلَّى عليكَ صلَّيتُ عليه، ومن سلَّم عليكَ سلَّمتُ عليه». </w:t>
      </w:r>
    </w:p>
    <w:p>
      <w:pPr>
        <w:bidi w:val="1"/>
        <w:jc w:val="start"/>
      </w:pPr>
      <w:r>
        <w:rPr>
          <w:rtl w:val="1"/>
        </w:rPr>
        <w:t>درجة الحديث: صحيح لغيره</w:t>
      </w:r>
    </w:p>
    <w:p>
      <w:pPr>
        <w:bidi w:val="1"/>
        <w:jc w:val="start"/>
      </w:pPr>
      <w:r>
        <w:rPr>
          <w:rtl w:val="1"/>
        </w:rPr>
        <w:t xml:space="preserve">الشرح: الدلالة: فضل الصلاة عليه ﷺ - الصلاة والسلام عليه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