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ساعات الوتر-كتاب الصلاة-صحيح البخاري — رقم الحديث: 996 — الرقم الفرعي: 99 — الرقم الأصلي: 996</w:t>
        <w:br/>
      </w:r>
      <w:r>
        <w:rPr>
          <w:rtl w:val="1"/>
        </w:rPr>
        <w:t xml:space="preserve"> حدثنا عمر بن حفص قال:حدثنا أبي قال:حدثنا الأعمش قال:حدثني مسلم عن مسروق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كلَّ اللَّيلِ أَوتَرَ رسولُ الله ﷺ، وانتَهَى وِتْرُه إلى السَّحَرِ.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الوتر - صلاة الوتر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