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الوسم والعلم في الصورة-كتاب الذبائح-صحيح البخاري — رقم الحديث: 5541 — الرقم الفرعي: 99 — الرقم الأصلي: 5541</w:t>
        <w:br/>
      </w:r>
      <w:r>
        <w:rPr>
          <w:rtl w:val="1"/>
        </w:rPr>
        <w:t xml:space="preserve"> حدثنا عبيد الله بن موسى عن حنظلة عن سالم عن ابن عمر</w:t>
        <w:br/>
      </w:r>
      <w:r>
        <w:rPr>
          <w:color w:val="FF0000"/>
          <w:rtl w:val="1"/>
        </w:rPr>
        <w:t xml:space="preserve">أنَّه كَرِهَ أن تُعلَمَ الصُّورةُ،  </w:t>
      </w:r>
      <w:r>
        <w:rPr>
          <w:color w:val="FF0000"/>
          <w:rtl w:val="1"/>
        </w:rPr>
        <w:t xml:space="preserve">وقال ابنُ عمرَ: نَهَى النبيُّ ﷺ أن تُضرَبَ. </w:t>
      </w:r>
      <w:r>
        <w:rPr>
          <w:color w:val="000000"/>
          <w:rtl w:val="1"/>
        </w:rPr>
        <w:t xml:space="preserve">تابعه قتيبة حدثنا العنقزيّ عن حنظلة، وقال: تُضرب الصورة.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