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المرأة تؤذي زوجها-كتاب النكاح-سنن ابن ماجة — رقم الحديث: 2013 — الرقم الفرعي: 99 — الرقم الأصلي: 2013</w:t>
        <w:br/>
      </w:r>
      <w:r>
        <w:rPr>
          <w:rtl w:val="1"/>
        </w:rPr>
        <w:t xml:space="preserve"> حدثنا محمد بن بشّار ثنا مُؤمَّل ثنا سفيان عن الأعمش عن سالم بن أبي الجعد عن أبي أمامة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أَتتِ النّبيَّ ﷺ امرأةٌ مَعَها صَبِيّانِ لها، قد حَمَلَت أَحَدَهما وهي تَقُودُ الآخر،  </w:t>
      </w:r>
      <w:r>
        <w:rPr>
          <w:color w:val="FF0000"/>
          <w:rtl w:val="1"/>
        </w:rPr>
        <w:t xml:space="preserve">فقال رسولُ الله ﷺ: «حامِلاتٌ، والِداتٌ رَحِيمات،  </w:t>
      </w:r>
      <w:r>
        <w:rPr>
          <w:color w:val="FF0000"/>
          <w:rtl w:val="1"/>
        </w:rPr>
        <w:t xml:space="preserve">لولا ما يَأتِينَ إلى أَزواجِهِنَّ دَخَل مُصَلِّياتُهنَّ الجَنَّة».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