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المائدة-كتاب تفسير القرآن-سنن الترمذي — رقم الحديث: 3061 — الرقم الفرعي: 99 — الرقم الأصلي: 3063</w:t>
        <w:br/>
      </w:r>
      <w:r>
        <w:rPr>
          <w:rtl w:val="1"/>
        </w:rPr>
        <w:t xml:space="preserve"> حدثنا الحسن بن قَزَعَة البصريّ أخبرنا سفيان بن حبيب حدثنا سعيد عن قتادة عن خِلاس بن عمرو عن عمّار بن ياسر قال:قال رسول الله صلى الله عليه وسلم</w:t>
        <w:br/>
      </w:r>
      <w:r>
        <w:rPr>
          <w:color w:val="FF0000"/>
          <w:rtl w:val="1"/>
        </w:rPr>
        <w:t xml:space="preserve">«أُنْزِلَتِ المائدَةُ من السَّماءِ خُبزًا ولحمًا، وأُمِرُوا أن لا يخُونُوا ولا يَدَّخِرُوا لِغَدٍ، فخانُوا وادَّخَرُوا، ورَفَعُوا لِغَدٍ، فمُسِخُوا قِرَدَةً وخنازِيرَ». </w:t>
      </w:r>
      <w:r>
        <w:rPr>
          <w:color w:val="000000"/>
          <w:rtl w:val="1"/>
        </w:rPr>
        <w:t xml:space="preserve">هذا حديثٌ قد رواهُ أبو عاصمٍ وغيرُ واحدٍ عن سعيدِ بنِ أبي عَروبَةَ، عن قتادةَ، عن خِلاسٍ، عن عمَّارِ بنِ ياسرٍ موقوفًا، ولا نعرِفُه مرفوعًا إلا مِن حديثِ الحسنِ بنِ قَزَعَةَ. </w:t>
      </w:r>
      <w:r>
        <w:rPr>
          <w:color w:val="000000"/>
          <w:rtl w:val="1"/>
        </w:rPr>
        <w:t xml:space="preserve"> </w:t>
      </w:r>
    </w:p>
    <w:p>
      <w:pPr>
        <w:bidi w:val="1"/>
        <w:jc w:val="start"/>
      </w:pPr>
      <w:r>
        <w:rPr>
          <w:rtl w:val="1"/>
        </w:rPr>
        <w:t>درجة الحديث: ضعيف</w:t>
      </w:r>
    </w:p>
    <w:p>
      <w:pPr>
        <w:bidi w:val="1"/>
        <w:jc w:val="start"/>
      </w:pPr>
      <w:r>
        <w:rPr>
          <w:rtl w:val="1"/>
        </w:rPr>
        <w:t>الشرح: الدلالة: تاريخ الأنبياء والرسل وفضائلهم</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معجزات الأنبياء والرسل السابقين - معجزات الأنبياء وخصوصياتهم وخوارق العادات</w:t>
      </w:r>
    </w:p>
    <w:p>
      <w:pPr>
        <w:bidi w:val="1"/>
        <w:jc w:val="start"/>
      </w:pPr>
      <w:r>
        <w:rPr>
          <w:rtl w:val="1"/>
        </w:rPr>
        <w:t>الشرح: الدلالة: أخبار أتباع الأنبياء والرسل السابقين وفضائلهم على ترتيب الهجاء - تاريخ الأنبياء والرسل وفضائلهم</w:t>
      </w:r>
    </w:p>
    <w:p>
      <w:pPr>
        <w:bidi w:val="1"/>
        <w:jc w:val="start"/>
      </w:pPr>
      <w:r>
        <w:rPr>
          <w:rtl w:val="1"/>
        </w:rPr>
        <w:t>الشرح: الدلالة: أخبار عيسى عليه السلام وفضائله وما ورد فيه - أخبار أولي العزم من الرسل وفضائلهم</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