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تقبيل الميت-أول كتاب الجنائز-سنن أبي داود — رقم الحديث: 3163 — الرقم الفرعي: 99 — الرقم الأصلي: 3163</w:t>
        <w:br/>
      </w:r>
      <w:r>
        <w:rPr>
          <w:rtl w:val="1"/>
        </w:rPr>
        <w:t xml:space="preserve"> حدثنا محمد بن كثير أخبرنا سفيان عن عاصم بن عبيدالله عن القاسم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رأيتُ رسولَ الله ﷺ يُقبِّل عُثمانَ بنَ مَظعون وهو ميِّت،  </w:t>
      </w:r>
      <w:r>
        <w:rPr>
          <w:color w:val="FF0000"/>
          <w:rtl w:val="1"/>
        </w:rPr>
        <w:t xml:space="preserve">حتى رأيتُ الدُّموعَ تَسيلُ.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حزنه ﷺ وصلاته على الموتى منهم ودعاؤه لهم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