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النهي عن المُثلة-كتاب الجهاد-سنن أبي داود — رقم الحديث: 2666 — الرقم الفرعي: 99 — الرقم الأصلي: 2666</w:t>
        <w:br/>
      </w:r>
      <w:r>
        <w:rPr>
          <w:rtl w:val="1"/>
        </w:rPr>
        <w:t xml:space="preserve"> حدثنا محمد بن عيسى و زياد بن أيوب قالا:ثنا هشيم أخبرنا مغيرة عن شِباك عن إبراهيم عن هُنَيّ بن نُويرة عن علقمة عن عبد الله قال:قال رسول الله صلى الله عليه وسلم</w:t>
        <w:br/>
      </w:r>
      <w:r>
        <w:rPr>
          <w:color w:val="FF0000"/>
          <w:rtl w:val="1"/>
        </w:rPr>
        <w:t xml:space="preserve">«أعَفُّ الناسِ قِتْلَةً أهلُ الإيمانِ». 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عدم التمثيل بالقتلى وغيرهم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قيمة الرحمة في القتال - قيم الرحمة</w:t>
      </w:r>
    </w:p>
    <w:p>
      <w:pPr>
        <w:bidi w:val="1"/>
        <w:jc w:val="start"/>
      </w:pPr>
      <w:r>
        <w:rPr>
          <w:rtl w:val="1"/>
        </w:rPr>
        <w:t>الشرح: الدلالة: أخلاقيات الجهاد في سبيل الله - قيم الجهاد في سبيل الله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