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في المزارعة-أول كتاب البيوع-سنن أبي داود — رقم الحديث: 3391 — الرقم الفرعي: 99 — الرقم الأصلي: 3391</w:t>
        <w:br/>
      </w:r>
      <w:r>
        <w:rPr>
          <w:rtl w:val="1"/>
        </w:rPr>
        <w:t xml:space="preserve"> حدثنا عثمان بن أبي شيبة ثنا يزيد بن هارون أخبرنا إبراهيم بن سعد عن محمد بن عكرمة بن عبد الرحمن بن الحارث بن هشام عن محمد بن عبد الرحمن بن أبي لبيبة عن سعيد بن المسيّب عن سعد</w:t>
        <w:br/>
      </w:r>
      <w:r>
        <w:rPr>
          <w:color w:val="000000"/>
          <w:rtl w:val="1"/>
        </w:rPr>
        <w:t xml:space="preserve">قال:  </w:t>
      </w:r>
      <w:r>
        <w:rPr>
          <w:color w:val="FF0000"/>
          <w:rtl w:val="1"/>
        </w:rPr>
        <w:t xml:space="preserve">كنَّا نُكرِي الأَرضَ بما على السَّواقِي مِن الزَّرع، وما سَعِدَ بالماءِ منها،  </w:t>
      </w:r>
      <w:r>
        <w:rPr>
          <w:color w:val="FF0000"/>
          <w:rtl w:val="1"/>
        </w:rPr>
        <w:t xml:space="preserve">فنهانا رسولُ الله ﷺ عن ذلك، وأَمرَنا أن نُكرِيَها بذَهبٍ أو فِضَّة. </w:t>
      </w:r>
    </w:p>
    <w:p>
      <w:pPr>
        <w:bidi w:val="1"/>
        <w:jc w:val="start"/>
      </w:pPr>
      <w:r>
        <w:rPr>
          <w:rtl w:val="1"/>
        </w:rPr>
        <w:t>درجة الحديث: حسن لغيره</w:t>
      </w:r>
    </w:p>
    <w:p>
      <w:pPr>
        <w:bidi w:val="1"/>
        <w:jc w:val="start"/>
      </w:pPr>
      <w:r>
        <w:rPr>
          <w:rtl w:val="1"/>
        </w:rPr>
        <w:t>الشرح: الدلالة: التغير الاجتماعي - الأساس الاجتماعي للمنهاج</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تعديل السلوك - أساليب التقويم</w:t>
      </w:r>
    </w:p>
    <w:p>
      <w:pPr>
        <w:bidi w:val="1"/>
        <w:jc w:val="start"/>
      </w:pPr>
      <w:r>
        <w:rPr>
          <w:rtl w:val="1"/>
        </w:rPr>
        <w:t>الشرح: الدلالة: مشروعية الإجارة - الإجارة</w:t>
      </w:r>
    </w:p>
    <w:p>
      <w:pPr>
        <w:bidi w:val="1"/>
        <w:jc w:val="start"/>
      </w:pPr>
      <w:r>
        <w:rPr>
          <w:rtl w:val="1"/>
        </w:rPr>
        <w:t>الشرح: الدلالة: إجارة الأرض للزراعة - إجارة العقارات</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