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يرد الله به خيراً،يفقّهه في الدين-كتاب العلم-صحيح البخاري — رقم الحديث: 71 — الرقم الفرعي: 99 — الرقم الأصلي: 71</w:t>
        <w:br/>
      </w:r>
      <w:r>
        <w:rPr>
          <w:rtl w:val="1"/>
        </w:rPr>
        <w:t xml:space="preserve"> حدثنا سعيد بن عفير قال:حدثنا ابن وهب عن يونس عن ابن شهاب قال:قال حميد بن عبد الرحمن سمعت معاوية (خطيبا)  يقول:سمعت النبي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«مَن يُرِدِ اللهُ به خيرًا يُفقِّهْه في الدِّينِ،  </w:t>
      </w:r>
      <w:r>
        <w:rPr>
          <w:color w:val="FF0000"/>
          <w:rtl w:val="1"/>
        </w:rPr>
        <w:t xml:space="preserve">وإنَّما أنا قاسمٌ واللهُ يُعْطي،  </w:t>
      </w:r>
      <w:r>
        <w:rPr>
          <w:color w:val="FF0000"/>
          <w:rtl w:val="1"/>
        </w:rPr>
        <w:t xml:space="preserve">ولن تَزالَ هذه الأمّةُ قائمةً على أمرِ الله لا يَضُرُّهم مَن خالَفَهُم حتَّى يأْتيَ أمرُ الله». 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التفرغ للعلم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القناعة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المتعلم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التعلم الذاتي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المادة العلمية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الرغبة في النمو العلمي والمهني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p>
      <w:pPr>
        <w:bidi w:val="1"/>
        <w:jc w:val="start"/>
      </w:pPr>
      <w:r>
        <w:rPr>
          <w:rtl w:val="1"/>
        </w:rPr>
        <w:t>الشرح: الدلالة: التفكير الصحيح والمنهج العلمي - الرعاية العقلية</w:t>
      </w:r>
    </w:p>
    <w:p>
      <w:pPr>
        <w:bidi w:val="1"/>
        <w:jc w:val="start"/>
      </w:pPr>
      <w:r>
        <w:rPr>
          <w:rtl w:val="1"/>
        </w:rPr>
        <w:t>الشرح: الدلالة: قيمة تكافؤ الفرص في التعليم - قيم تكافؤ الفُرَص</w:t>
      </w:r>
    </w:p>
    <w:p>
      <w:pPr>
        <w:bidi w:val="1"/>
        <w:jc w:val="start"/>
      </w:pPr>
      <w:r>
        <w:rPr>
          <w:rtl w:val="1"/>
        </w:rPr>
        <w:t>الشرح: الدلالة: قيمة العلم والتعلُّم - قيم تقدير العِلم</w:t>
      </w:r>
    </w:p>
    <w:p>
      <w:pPr>
        <w:bidi w:val="1"/>
        <w:jc w:val="start"/>
      </w:pPr>
      <w:r>
        <w:rPr>
          <w:rtl w:val="1"/>
        </w:rPr>
        <w:t xml:space="preserve">الشرح: الدلالة: قيمة تعلُّم الفقه - قيم محاربة الأمية والجهل </w:t>
      </w:r>
    </w:p>
    <w:p>
      <w:pPr>
        <w:bidi w:val="1"/>
        <w:jc w:val="start"/>
      </w:pPr>
      <w:r>
        <w:rPr>
          <w:rtl w:val="1"/>
        </w:rPr>
        <w:t>الشرح: الدلالة: حقه في التعليم - حق العيش الكريم</w:t>
      </w:r>
    </w:p>
    <w:p>
      <w:pPr>
        <w:bidi w:val="1"/>
        <w:jc w:val="start"/>
      </w:pPr>
      <w:r>
        <w:rPr>
          <w:rtl w:val="1"/>
        </w:rPr>
        <w:t>الشرح: الدلالة: فضل الجهاد في سبيل الله ودرجته - فضل الجهاد وثواب المجاهدين (الدولة)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