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يترجل عند اللقاء-كتاب الجهاد-سنن أبي داود — رقم الحديث: 2658 — الرقم الفرعي: 99 — الرقم الأصلي: 2658</w:t>
        <w:br/>
      </w:r>
      <w:r>
        <w:rPr>
          <w:rtl w:val="1"/>
        </w:rPr>
        <w:t xml:space="preserve"> حدثنا عثمان بن أبي شيبة ثنا وكيع عن إسرائيل عن أبي إسحاق عن البراء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لقِيَ النّبيُّ ﷺ المشرِكينَ يومَ حُنَين، فانكَشَفوا، نزلَ عن بَغلتِه فتَرَجَّل.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الصبر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الإرادة وقوة التحمل و أثر الصوم فيهما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صور من المعركة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الدفاع الإيجابي ( دون تراجع) - أنواع الدفاع</w:t>
      </w:r>
    </w:p>
    <w:p>
      <w:pPr>
        <w:bidi w:val="1"/>
        <w:jc w:val="start"/>
      </w:pPr>
      <w:r>
        <w:rPr>
          <w:rtl w:val="1"/>
        </w:rPr>
        <w:t>الشرح: الدلالة: مؤهلات بدنية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 xml:space="preserve">الشرح: الدلالة: قوته ﷺ وشجاعته - شجاعة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غزوة حنين - محاربته ﷺ للكفار ومشاركته في القتال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