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أعاد الحديث ثلاثاً ليُفهَم عنه،فقال:ألا وقول الزور-كتاب العلم-صحيح البخاري — رقم الحديث: 94 — الرقم الفرعي: 99 — الرقم الأصلي: 94</w:t>
        <w:br/>
      </w:r>
      <w:r>
        <w:rPr>
          <w:rtl w:val="1"/>
        </w:rPr>
        <w:t xml:space="preserve"> حدثنا عبدة قال:حدثنا عبد الصمد قال:حدثنا عبد الله بن المثنّى قال:حدثنا ثمامة بن عبد الله عن أنس عن النبيّ صلى الله عليه وسلم</w:t>
        <w:br/>
      </w:r>
      <w:r>
        <w:rPr>
          <w:color w:val="FF0000"/>
          <w:rtl w:val="1"/>
        </w:rPr>
        <w:t xml:space="preserve">أنَّه كان إذا سَلَّمَ سَلَّمَ ثلاثًا،  </w:t>
      </w:r>
      <w:r>
        <w:rPr>
          <w:color w:val="000000"/>
          <w:rtl w:val="1"/>
        </w:rPr>
        <w:t xml:space="preserve">وإذا تَكلَّمَ بكَلِمةٍ أعادَها ثلاثًا.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السلام والمصافحة والمعانقة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قيمة تكرار السلام - قيم آداب السلام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