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ألهاكم التكاثر-كتاب تفسير القرآن-سنن الترمذي — رقم الحديث: 3358 — الرقم الفرعي: 99 — الرقم الأصلي: 3356</w:t>
        <w:br/>
      </w:r>
      <w:r>
        <w:rPr>
          <w:rtl w:val="1"/>
        </w:rPr>
        <w:t xml:space="preserve"> حدثنا عبد بن حُميد حدثنا شَبابة عن عبد الله بن العلاء عن الضحّاك بن عبد الرحمن بن عَرزَم الأشعريّ قال:سمعت أبا هريرة</w:t>
        <w:br/>
      </w:r>
      <w:r>
        <w:rPr>
          <w:color w:val="FF0000"/>
          <w:rtl w:val="1"/>
        </w:rPr>
        <w:t xml:space="preserve">«إنَّ أوّلَ ما يُسألُ عنه يومَ القِيامة - يعني العبدَ - مِن النَّعيم: أن يُقالَ له: ألَم نُصِحَّ لك جِسمَكَ، ونَروِيَكَ مِن الماء البارِد؟». </w:t>
      </w:r>
      <w:r>
        <w:rPr>
          <w:color w:val="000000"/>
          <w:rtl w:val="1"/>
        </w:rPr>
        <w:t xml:space="preserve">هذا حديثٌ غريب. </w:t>
      </w:r>
      <w:r>
        <w:rPr>
          <w:color w:val="000000"/>
          <w:rtl w:val="1"/>
        </w:rPr>
        <w:t xml:space="preserve">والضَّحّاك: هو ابنُ عبد الرَّحمن بن عَرْزَب، ويقال: ابن عَرْزَم. وابنُ عَرْزَمٍ أَصَحّ.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مِن أول ما يحاسب به المسلم ويسأل عنه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