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24467 — الرقم الفرعي: 99 — الرقم الأصلي: 24467 — ج: 6 — ص: 75</w:t>
        <w:br/>
      </w:r>
      <w:r>
        <w:rPr>
          <w:rtl w:val="1"/>
        </w:rPr>
        <w:t xml:space="preserve"> حدثنا عبد الله حدثني أبي ثنا سليمان بن داود قال:ثنا حرب بن شدّاد عن يحيى بن أبي كثير قال:حدثني الحضرميّ بن لاحق أنّ ذكوان أبا صالح أخبره أن عائشة</w:t>
        <w:br/>
      </w:r>
      <w:r>
        <w:rPr>
          <w:color w:val="000000"/>
          <w:rtl w:val="1"/>
        </w:rPr>
        <w:t xml:space="preserve">أخبرَته،  </w:t>
      </w:r>
      <w:r>
        <w:rPr>
          <w:color w:val="FF0000"/>
          <w:rtl w:val="1"/>
        </w:rPr>
        <w:t xml:space="preserve">قالت: دخلَ علَيَّ رسولُ الله ﷺ وأَنا أَبكي، فقال لي: «ما يُبكِيكِ؟» قلتُ: يا رسولَ الله، ذَكرتُ الدَّجّالَ، فبَكَيت،  </w:t>
      </w:r>
      <w:r>
        <w:rPr>
          <w:color w:val="FF0000"/>
          <w:rtl w:val="1"/>
        </w:rPr>
        <w:t xml:space="preserve">فقال رسولُ الله ﷺ: «إن يَخرُج الدَّجّالُ وأنا حيٌّ، كفَيتُكُموه،  </w:t>
      </w:r>
      <w:r>
        <w:rPr>
          <w:color w:val="FF0000"/>
          <w:rtl w:val="1"/>
        </w:rPr>
        <w:t xml:space="preserve">وإن يَخرُج بعدِي، فإنَّ ربَّكم، عزّ وجلّ، ليسَ بأَعور،  </w:t>
      </w:r>
      <w:r>
        <w:rPr>
          <w:color w:val="FF0000"/>
          <w:rtl w:val="1"/>
        </w:rPr>
        <w:t xml:space="preserve">إنّه يَخرجُ في يَهوديّةِ أَصبهانَ، حتى يأتي المَدينةَ، فيَنزلَ ناحيتَها، ولها يومَئذٍ سبعةُ أَبواب، على كلِّ نَقْبٍ منها مَلَكان، فيَخرجُ إليه شِرارُ أَهلِها،  </w:t>
      </w:r>
      <w:r>
        <w:rPr>
          <w:color w:val="FF0000"/>
          <w:rtl w:val="1"/>
        </w:rPr>
        <w:t xml:space="preserve">حتى الشّامَ مدينةً بفِلسطينَ، ببابِ لُدّ». وقال أَبو داودَ مرَّةً: «حتى يأتي فِلسطينَ ببابِ لُدٍّ،   </w:t>
      </w:r>
      <w:r>
        <w:rPr>
          <w:color w:val="FF0000"/>
          <w:rtl w:val="1"/>
        </w:rPr>
        <w:t xml:space="preserve">فيَنزلُ عيسى، عليه السّلامُ، فيَقتُلُه، ثم يَمكثُ عيسى، عليه السّلامُ، في الأَرضِ أَربعينَ سَنةً، إمامًا عدلًا، وحَكَمًا مُقسِطًا».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