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22488 — الرقم الفرعي: 99 — الرقم الأصلي: 22488 — ج: 5 — ص: 288</w:t>
        <w:br/>
      </w:r>
      <w:r>
        <w:rPr>
          <w:rtl w:val="1"/>
        </w:rPr>
        <w:t xml:space="preserve"> حدثنا حجاج ثنا ليث حدثني يزيد بن أبي حبيب عن ربيعة بن لقيط التيجيبيّ عن عبد الله بن حوالة الأزديّ عن رسول الله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«مَن نَجا مِن ثَلاثٍ فقد نَجا» قاله ثلاثَ مرَّات، قالوا: ماذا يا رسولَ الله؟ قال: «مَوتي، ومِن قَتْلِ خليفةٍ مُصطَبِرٍ بالحقِّ يُعطِيه، والدَّجّال».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