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بني إسرائيل-كتاب تفسير القرآن-سنن الترمذي — رقم الحديث: 3131 — الرقم الفرعي: 99 — الرقم الأصلي: 3130</w:t>
        <w:br/>
      </w:r>
      <w:r>
        <w:rPr>
          <w:rtl w:val="1"/>
        </w:rPr>
        <w:t xml:space="preserve"> حدثنا إسحاق بن منصور حدثنا عبد الرزاق حدثنا معمر عن قتادة عن أنس</w:t>
        <w:br/>
      </w:r>
      <w:r>
        <w:rPr>
          <w:color w:val="FF0000"/>
          <w:rtl w:val="1"/>
        </w:rPr>
        <w:t xml:space="preserve">أنَّ النبيَّ ﷺ أُتِي بالبُرَاق ليلةَ أُسرِيَ به مُلْجَمًا مُسْرَجًا، فاستَصعَبَ عليه،  </w:t>
      </w:r>
      <w:r>
        <w:rPr>
          <w:color w:val="FF0000"/>
          <w:rtl w:val="1"/>
        </w:rPr>
        <w:t xml:space="preserve">فقال له جِبريل: أَبمُحمّدٍ تفعلُ هذا! فمَا رَكِبَكَ أَحدٌ أَكرَمُ على اللهِ منه،  </w:t>
      </w:r>
      <w:r>
        <w:rPr>
          <w:color w:val="FF0000"/>
          <w:rtl w:val="1"/>
        </w:rPr>
        <w:t xml:space="preserve">قال: فارْفَضَّ عَرَقًا. </w:t>
      </w:r>
      <w:r>
        <w:rPr>
          <w:color w:val="000000"/>
          <w:rtl w:val="1"/>
        </w:rPr>
        <w:t xml:space="preserve">هذا حديثٌ حسنٌ غريب، لا نعرفه إلا من حديث عبد الرزاق.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قيمة تعظيم مقام النبوة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أكرم من ركب البراق ﷺ - فضل النبي ﷺ ومنزلته ومكانته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