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191 — الرقم الفرعي: 99 — الرقم الأصلي: 191 — ج: 1 — ص: 28</w:t>
        <w:br/>
      </w:r>
      <w:r>
        <w:rPr>
          <w:rtl w:val="1"/>
        </w:rPr>
        <w:t xml:space="preserve"> حدثنا وكيع حدثنا كهمس عن ابن بُريدة عن يحيى بن يَعمر عن ابن عمر عن عمر</w:t>
        <w:br/>
      </w:r>
      <w:r>
        <w:rPr>
          <w:color w:val="000000"/>
          <w:rtl w:val="1"/>
        </w:rPr>
        <w:t xml:space="preserve">أَنَّ جِبْرِيلَ عَلَيْهِ السَّلامُ قَالَ لِلنَّبِيِّ ﷺ: مَا الْإِيمَانُ؟ قَالَ: «أَنْ تُؤْمِنَ بِاللهِ وَمَلائِكَتِهِ، وَكُتُبِهِ، وَرُسُلِهِ، وَالْيَوْمِ الْآخِرِ، وَبِالْقَدَرِ خَيْرِهِ وَشَرِّهِ»،  </w:t>
      </w:r>
      <w:r>
        <w:rPr>
          <w:color w:val="000000"/>
          <w:rtl w:val="1"/>
        </w:rPr>
        <w:t xml:space="preserve">فَقَالَ لَهُ جِبْرِيلُ: صَدَقْتَ، قَالَ: فَتَعَجَّبْنَا مِنْهُ يَسْأَلُهُ وَيُصَدِّقُهُ، قَالَ: فَقَالَ النَّبِيُّ ﷺ: «ذَاكَ جِبْرِيلُ، أَتَاكُمْ يُعَلِّمُكُمْ مَعَالِمَ دِينِكُم».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