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الغسل من الجنابة-كتاب الطهارة-سنن أبي داود — رقم الحديث: 247 — الرقم الفرعي: 99 — الرقم الأصلي: 247</w:t>
        <w:br/>
      </w:r>
      <w:r>
        <w:rPr>
          <w:rtl w:val="1"/>
        </w:rPr>
        <w:t xml:space="preserve"> حدثنا قتيبة بن سعيد ثنا أيوب بن جابر عن عبد الله بن عُصمٍ عن عبد الله بن عمر</w:t>
        <w:br/>
      </w:r>
      <w:r>
        <w:rPr>
          <w:color w:val="FF0000"/>
          <w:rtl w:val="1"/>
        </w:rPr>
        <w:t xml:space="preserve">قال: كانت الصلاةُ خمسينَ،  </w:t>
      </w:r>
      <w:r>
        <w:rPr>
          <w:color w:val="000000"/>
          <w:rtl w:val="1"/>
        </w:rPr>
        <w:t xml:space="preserve">والغُسلُ مِنَ الجنابة سبعَ مِرارٍ،  </w:t>
      </w:r>
      <w:r>
        <w:rPr>
          <w:color w:val="FF0000"/>
          <w:rtl w:val="1"/>
        </w:rPr>
        <w:t xml:space="preserve">وغَسلُ البَولِ مِنَ الثَّوبِ سبعَ مِرارٍ،  </w:t>
      </w:r>
      <w:r>
        <w:rPr>
          <w:color w:val="FF0000"/>
          <w:rtl w:val="1"/>
        </w:rPr>
        <w:t xml:space="preserve">فلم يَزَل رسولُ الله ﷺ يسألُ حتَّى جُعِلَتِ الصَّلاةُ خمساً،  </w:t>
      </w:r>
      <w:r>
        <w:rPr>
          <w:color w:val="FF0000"/>
          <w:rtl w:val="1"/>
        </w:rPr>
        <w:t xml:space="preserve">والغُسلُ مِنَ الجنابةِ مرَّةً،  </w:t>
      </w:r>
      <w:r>
        <w:rPr>
          <w:color w:val="FF0000"/>
          <w:rtl w:val="1"/>
        </w:rPr>
        <w:t xml:space="preserve">وغَسلُ البَولِ مِنَ الثَّوبِ مرَّةً.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فرض الصلوات الخمس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بول الإنسان وغائطه - البول والغائط والروث</w:t>
      </w:r>
    </w:p>
    <w:p>
      <w:pPr>
        <w:bidi w:val="1"/>
        <w:jc w:val="start"/>
      </w:pPr>
      <w:r>
        <w:rPr>
          <w:rtl w:val="1"/>
        </w:rPr>
        <w:t>الشرح: الدلالة: الاكتفاء بالمرة الواحدة في الغسل - مباحات الاغتسال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