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العسل-كتاب الطب-سنن ابن ماجة — رقم الحديث: 3452 — الرقم الفرعي: 99 — الرقم الأصلي: 3452</w:t>
        <w:br/>
      </w:r>
      <w:r>
        <w:rPr>
          <w:rtl w:val="1"/>
        </w:rPr>
        <w:t xml:space="preserve"> حدثنا عليّ بن مسلمة ثنا زيد بن الحُباب ثنا سفيان عن أبي إسحاق عن أبي الأحوص عن عبد الله قال:قال رسول الله صلى الله عليه وسلم</w:t>
        <w:br/>
      </w:r>
      <w:r>
        <w:rPr>
          <w:color w:val="FF0000"/>
          <w:rtl w:val="1"/>
        </w:rPr>
        <w:t xml:space="preserve">«علَيكم بالشِّفاءَين: العسَلِ والقُرآن». </w:t>
      </w:r>
    </w:p>
    <w:p>
      <w:pPr>
        <w:bidi w:val="1"/>
        <w:jc w:val="start"/>
      </w:pPr>
      <w:r>
        <w:rPr>
          <w:rtl w:val="1"/>
        </w:rPr>
        <w:t>درجة الحديث: صحيح موقوفا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p>
      <w:pPr>
        <w:bidi w:val="1"/>
        <w:jc w:val="start"/>
      </w:pPr>
      <w:r>
        <w:rPr>
          <w:rtl w:val="1"/>
        </w:rPr>
        <w:t xml:space="preserve">الشرح: الدلالة: الرقية بمطلق آيات القرآن - العلاج بالقرآن والرقى والأدعية 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العلاج بالعسل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أهمية التداوي والحث عليه -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