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15967 — الرقم الفرعي: 99 — الرقم الأصلي: 15967 — ج: 3 — ص: 484</w:t>
        <w:br/>
      </w:r>
      <w:r>
        <w:rPr>
          <w:rtl w:val="1"/>
        </w:rPr>
        <w:t xml:space="preserve"> حدثنا عبد الله حدثني أبي ثنا  عفّان ثنا أبان العطار ثنا قتادة عن شهر بن حوشب عن أبي عبيد</w:t>
        <w:br/>
      </w:r>
      <w:r>
        <w:rPr>
          <w:color w:val="000000"/>
          <w:rtl w:val="1"/>
        </w:rPr>
        <w:t xml:space="preserve">أنَّه طَبَخَ لرسولِ الله ﷺ قِدرًا فيها لحمٌ،  </w:t>
      </w:r>
      <w:r>
        <w:rPr>
          <w:color w:val="FF0000"/>
          <w:rtl w:val="1"/>
        </w:rPr>
        <w:t xml:space="preserve">فقالَ رسولُ الله ﷺ: «ناوِلنِي ذِراعَها» فناولتُه، فقال: «ناوِلنِي ذِراعَها» فناولتُه، فقال: «ناوِلنِي ذِراعَها»  </w:t>
      </w:r>
      <w:r>
        <w:rPr>
          <w:color w:val="FF0000"/>
          <w:rtl w:val="1"/>
        </w:rPr>
        <w:t xml:space="preserve">فقال: يا نبيَّ الله، كم للشّاةِ مِن ذِراعٍ، قال: «والذي نَفسِي بيَدِه، لو سكَتَّ لأعطَتكَ ذِراعًا ما دَعَوْتُ به».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الشاة وتفضيله الذراع منها - طعامه ﷺ 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