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أبي بكر الصّدّيق،رضي الله عنه،واسمه عبدالله بن عثمان،ولقبه عتيق-كتاب المناقب-سنن الترمذي — رقم الحديث: 3656 — الرقم الفرعي: 99 — الرقم الأصلي: 3658</w:t>
        <w:br/>
      </w:r>
      <w:r>
        <w:rPr>
          <w:rtl w:val="1"/>
        </w:rPr>
        <w:t xml:space="preserve"> حدثنا إبراهيم بن سعيد الجوهريّ حدثنا إسماعيل بن أبي أُويس عن سليمان بن بلال عن هشام بن عروة عن أبيه عن عائشة</w:t>
        <w:br/>
      </w:r>
      <w:r>
        <w:rPr>
          <w:color w:val="FF0000"/>
          <w:rtl w:val="1"/>
        </w:rPr>
        <w:t xml:space="preserve">عن عمرَ بنِ الخطّاب، قال: أَبو بكرٍ سيِّدُنا، وخيرُنا، وأَحبُّنا إلى رسولِ الله ﷺ. </w:t>
      </w:r>
      <w:r>
        <w:rPr>
          <w:color w:val="000000"/>
          <w:rtl w:val="1"/>
        </w:rPr>
        <w:t xml:space="preserve">هذا حديثٌ صحيحٌ غريب.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أبو بكر الصديق خليفة لرسول الله صلى الله عليه وسلم والبيعة العامة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