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الحكم فيمن سبّ النبيّ صلى الله عليه وسلم-كتاب تحريم الدم-سنن النسائي — رقم الحديث: 4070 — الرقم الفرعي: 99 — الرقم الأصلي: 4070</w:t>
        <w:br/>
      </w:r>
      <w:r>
        <w:rPr>
          <w:rtl w:val="1"/>
        </w:rPr>
        <w:t xml:space="preserve"> أخبرنا عثمان بن عبد الله قال:حدثنا عبّاد بن موسى قال:حدثنا إسماعيل بن جعفر قال:حدثني إسرائيل عن عثمان الشّحّام</w:t>
        <w:br/>
      </w:r>
      <w:r>
        <w:rPr>
          <w:color w:val="000000"/>
          <w:rtl w:val="1"/>
        </w:rPr>
        <w:t xml:space="preserve">قال: كنتُ أقودُ رجلًا أعمى، فانتهَيْتُ إلى عكرمةَ، فأنشأَ يُحَدِّثنا قال: </w:t>
      </w:r>
      <w:r>
        <w:rPr>
          <w:color w:val="000000"/>
          <w:rtl w:val="1"/>
        </w:rPr>
        <w:t xml:space="preserve">حدَّثني ابن عبَّاس، أنَّ أعمى كان على عهدِ رسولِ الله ﷺ، وكانت له أمُّ وَلَد، وكان له منها ابنان، وكانت تُكثِرُ الوَقيعةَ برسولِ الله ﷺ وتَسُبُّه، فيَزجُرُها فلا تَنزَجِرُ، وينهاها فلا تَنتهي،  </w:t>
      </w:r>
      <w:r>
        <w:rPr>
          <w:color w:val="000000"/>
          <w:rtl w:val="1"/>
        </w:rPr>
        <w:t xml:space="preserve">فلمَّا كان ذاتَ ليلةٍ ذكَرْتُ النَّبِيَّ ﷺ فوقعَتْ فيه، فلم أصبِرْ أن قُمْتُ إلى المِغْوَل، فوضَعْتُه في بطنِها، فاتَّكأتُ عليها، فقَتَلْتُها، فأصبَحَتْ قَتيلًا. فذُكِرَ ذلكَ للنَّبِيِّ ﷺ،  </w:t>
      </w:r>
      <w:r>
        <w:rPr>
          <w:color w:val="000000"/>
          <w:rtl w:val="1"/>
        </w:rPr>
        <w:t xml:space="preserve">فجمعَ النَّاسَ وقال: «أَنشُدُ الله رجُلًا لي عليه حَقّ، فَعَلَ ما فعَلَ إِلَّا قامَ»  </w:t>
      </w:r>
      <w:r>
        <w:rPr>
          <w:color w:val="FF0000"/>
          <w:rtl w:val="1"/>
        </w:rPr>
        <w:t xml:space="preserve">فأقبلَ الأعمى يَتدَلْدَلُ، فقال يا رسولَ الله، أنا صاحِبُها، كانت أمَّ ولدي، وكانت بي لطيفةً رفيقةً، ولي منها ابنانِ مِثْلُ اللُّؤلؤتين، ولكِنَّها كانت تُكثِرُ الوَقيعة فيك وتشتُمُكَ، فأَنْهاها فلا تَنتهي، وأزجُرُها فلا تَنزَجِرُ، فلمَّا كانتِ البارِحَةَ ذكرتُكَ، فوقعَتْ فيكَ، فَقُمْتُ إلى المِغْوَلِ، فوضَعْتُه في بطنِها، فاتَّكأتُ عليها حتَّى قتَلْتُها.  </w:t>
      </w:r>
      <w:r>
        <w:rPr>
          <w:color w:val="FF0000"/>
          <w:rtl w:val="1"/>
        </w:rPr>
        <w:t xml:space="preserve">فقال رسولُ الله ﷺ: «ألا اشْهَدُوا أَنَّ دَمَها هَدَرٌ». </w:t>
      </w:r>
      <w:r>
        <w:rPr>
          <w:color w:val="000000"/>
          <w:rtl w:val="1"/>
        </w:rPr>
        <w:t xml:space="preserve"> </w:t>
      </w:r>
    </w:p>
    <w:p>
      <w:pPr>
        <w:bidi w:val="1"/>
        <w:jc w:val="start"/>
      </w:pPr>
      <w:r>
        <w:rPr>
          <w:rtl w:val="1"/>
        </w:rPr>
        <w:t>درجة الحديث: إسناده حسن</w:t>
      </w:r>
    </w:p>
    <w:p>
      <w:pPr>
        <w:bidi w:val="1"/>
        <w:jc w:val="start"/>
      </w:pPr>
      <w:r>
        <w:rPr>
          <w:rtl w:val="1"/>
        </w:rPr>
        <w:t>الشرح: الدلالة: العوائق المادية</w:t>
      </w:r>
    </w:p>
    <w:p>
      <w:pPr>
        <w:bidi w:val="1"/>
        <w:jc w:val="start"/>
      </w:pPr>
      <w:r>
        <w:rPr>
          <w:rtl w:val="1"/>
        </w:rPr>
        <w:t>الشرح: الدلالة: الإيمان يعصم الدم والمال - فضل الإيمان وأهميته</w:t>
      </w:r>
    </w:p>
    <w:p>
      <w:pPr>
        <w:bidi w:val="1"/>
        <w:jc w:val="start"/>
      </w:pPr>
      <w:r>
        <w:rPr>
          <w:rtl w:val="1"/>
        </w:rPr>
        <w:t>الشرح: الدلالة: القتل والاغتيال</w:t>
      </w:r>
    </w:p>
    <w:p>
      <w:pPr>
        <w:bidi w:val="1"/>
        <w:jc w:val="start"/>
      </w:pPr>
      <w:r>
        <w:rPr>
          <w:rtl w:val="1"/>
        </w:rPr>
        <w:t>الشرح: الدلالة: الردة والشرك - التفريق عن طريق الشرع (بعد ثبوت العقد الصحيح)</w:t>
      </w:r>
    </w:p>
    <w:p>
      <w:pPr>
        <w:bidi w:val="1"/>
        <w:jc w:val="start"/>
      </w:pPr>
      <w:r>
        <w:rPr>
          <w:rtl w:val="1"/>
        </w:rPr>
        <w:t>الشرح: الدلالة: إثبات القتل العمد بالإقرار - إثبات جريمة القتل العمد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