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15876 — الرقم الفرعي: 99 — الرقم الأصلي: 15876</w:t>
        <w:br/>
      </w:r>
      <w:r>
        <w:rPr>
          <w:rtl w:val="1"/>
        </w:rPr>
        <w:t xml:space="preserve"> حدثنا يزيد بن هارون، ببغداد، أخبرنا أبو مالك الأشجعي سعد بن طارق، عن أبيه، أنه سمع النبي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«بحَسْب أَصحابي القَتلُ».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