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تزويج النبيّ صلى الله عليه وسلم-كتاب المناقب-صحيح البخاري — رقم الحديث: 3894 — الرقم الفرعي: 99 — الرقم الأصلي: 3894</w:t>
        <w:br/>
      </w:r>
      <w:r>
        <w:rPr>
          <w:rtl w:val="1"/>
        </w:rPr>
        <w:t xml:space="preserve"> حدثني فَروة بن أبي المَغراء حدثنا علي بن مُسهِر عن هشام عن أبيه عن عائشة رضي الله عنها</w:t>
        <w:br/>
      </w:r>
      <w:r>
        <w:rPr>
          <w:color w:val="FF0000"/>
          <w:rtl w:val="1"/>
        </w:rPr>
        <w:t xml:space="preserve">قالت: تَزوَّجَني النبيُّ ﷺ وأنا بنتُ ستِّ سنينَ،  </w:t>
      </w:r>
      <w:r>
        <w:rPr>
          <w:color w:val="FF0000"/>
          <w:rtl w:val="1"/>
        </w:rPr>
        <w:t xml:space="preserve">فقَدِمْنا المدينةَ، فنَزَلْنا في بني الحارثِ بنِ خَزْرَجٍ، فوُعِكْتُ فتَمَرَّقَ شَعَري،  </w:t>
      </w:r>
      <w:r>
        <w:rPr>
          <w:color w:val="FF0000"/>
          <w:rtl w:val="1"/>
        </w:rPr>
        <w:t xml:space="preserve">فوَفَى جُمَيمةً فأتَتْني أُمّي أمُّ رُومانَ - وإنّي لَفي أُرجُوحةٍ ومعي صواحبُ لي - فصَرَخَتْ بي، فأتيتُها لا أدري ما تريدُ بي، فأخَذَتْ بيدي حتَّى أوقَفَتْني على باب الدَّار وإنِّي لَأَنهَجُ، حتَّى سَكَنَ بعضُ نَفَسي، ثمَّ أخَذَتْ شيئًا من ماءٍ فمَسَحَتْ به وجهي ورأسي، ثمَّ أدخَلَتْني الدّارَ فإذا نِسْوةٌ منَ الأنصارِ في البيتِ، فقُلنَ: على الخيرِ والبَرَكةِ، وعلى خيرِ طائرٍ، فأسلَمَتْني إليهِنَّ، فأصلَحْنَ مِن شأْني،  </w:t>
      </w:r>
      <w:r>
        <w:rPr>
          <w:color w:val="FF0000"/>
          <w:rtl w:val="1"/>
        </w:rPr>
        <w:t xml:space="preserve">فلم يَرُعْني إلَّا رسولُ الله ﷺ ضُحًى، فأسلَمْنَني إليه وأنا يومَئذٍ بنتُ تسعِ سنينَ. </w:t>
      </w:r>
    </w:p>
    <w:p>
      <w:pPr>
        <w:bidi w:val="1"/>
        <w:jc w:val="start"/>
      </w:pPr>
      <w:r>
        <w:rPr>
          <w:rtl w:val="1"/>
        </w:rPr>
        <w:t>الشرح: الدلالة: ما ورد في القبائل - المناقب</w:t>
      </w:r>
    </w:p>
    <w:p>
      <w:pPr>
        <w:bidi w:val="1"/>
        <w:jc w:val="start"/>
      </w:pPr>
      <w:r>
        <w:rPr>
          <w:rtl w:val="1"/>
        </w:rPr>
        <w:t>الشرح: الدلالة: مجتمع الأتراب و الرفاق و الأقران - مؤسسات التربية والتعليم</w:t>
      </w:r>
    </w:p>
    <w:p>
      <w:pPr>
        <w:bidi w:val="1"/>
        <w:jc w:val="start"/>
      </w:pPr>
      <w:r>
        <w:rPr>
          <w:rtl w:val="1"/>
        </w:rPr>
        <w:t>الشرح: الدلالة: ما ورد في سائر القبائل - ما ورد في القبائل</w:t>
      </w:r>
    </w:p>
    <w:p>
      <w:pPr>
        <w:bidi w:val="1"/>
        <w:jc w:val="start"/>
      </w:pPr>
      <w:r>
        <w:rPr>
          <w:rtl w:val="1"/>
        </w:rPr>
        <w:t>الشرح: الدلالة: الترابط الاجتماعي - مقاصد الزواج</w:t>
      </w:r>
    </w:p>
    <w:p>
      <w:pPr>
        <w:bidi w:val="1"/>
        <w:jc w:val="start"/>
      </w:pPr>
      <w:r>
        <w:rPr>
          <w:rtl w:val="1"/>
        </w:rPr>
        <w:t>الشرح: الدلالة: الإشهار والإعلام - الزفاف وأحكامه</w:t>
      </w:r>
    </w:p>
    <w:p>
      <w:pPr>
        <w:bidi w:val="1"/>
        <w:jc w:val="start"/>
      </w:pPr>
      <w:r>
        <w:rPr>
          <w:rtl w:val="1"/>
        </w:rPr>
        <w:t>الشرح: الدلالة: الزينة (انظر اللباس والزينة) - الزفاف وأحكامه</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الشرح: الدلالة: زواج النبي صلى الله عليه وسلم من عائشة - من البعثة إلى الهجرة</w:t>
      </w:r>
    </w:p>
    <w:p>
      <w:pPr>
        <w:bidi w:val="1"/>
        <w:jc w:val="start"/>
      </w:pPr>
      <w:r>
        <w:rPr>
          <w:rtl w:val="1"/>
        </w:rPr>
        <w:t>الشرح: الدلالة: تزويج الصغار - الولي</w:t>
      </w:r>
    </w:p>
    <w:p>
      <w:pPr>
        <w:bidi w:val="1"/>
        <w:jc w:val="start"/>
      </w:pPr>
      <w:r>
        <w:rPr>
          <w:rtl w:val="1"/>
        </w:rPr>
        <w:t>الشرح: الدلالة: الوجادة - طرق تحمل الحديث</w:t>
      </w:r>
    </w:p>
    <w:p>
      <w:pPr>
        <w:bidi w:val="1"/>
        <w:jc w:val="start"/>
      </w:pPr>
      <w:r>
        <w:rPr>
          <w:rtl w:val="1"/>
        </w:rPr>
        <w:t>الشرح: الدلالة: دخوله صلى الله عليه وسلم بعائشة رضي الله عنها</w:t>
      </w:r>
    </w:p>
    <w:p>
      <w:pPr>
        <w:bidi w:val="1"/>
        <w:jc w:val="start"/>
      </w:pPr>
      <w:r>
        <w:rPr>
          <w:rtl w:val="1"/>
        </w:rPr>
        <w:t>الشرح: الدلالة: الدعاء للمتزوج – آداب الزفاف</w:t>
      </w:r>
    </w:p>
    <w:p>
      <w:pPr>
        <w:bidi w:val="1"/>
        <w:jc w:val="start"/>
      </w:pPr>
      <w:r>
        <w:rPr>
          <w:rtl w:val="1"/>
        </w:rPr>
        <w:t>الشرح: الدلالة: ما يقال للزوج بعد العقد - الأذكار للزواج وأدعيته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