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صلة الرحم-كتاب الزكاة-سنن أبي داود — رقم الحديث: 1694 — الرقم الفرعي: 99 — الرقم الأصلي: 1694</w:t>
        <w:br/>
      </w:r>
      <w:r>
        <w:rPr>
          <w:rtl w:val="1"/>
        </w:rPr>
        <w:t xml:space="preserve"> حدثنا مُسَدّد و أبو بكر بن أبي شيبة قالا:ثنا سفيان عن الزهريّ عن أبي سلمة عن عبد الرحمن بن عوف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«قال اللهُ تعالى: أنا الرَّحمن، وهي الرَّحِم، شَققتُ لها اسمًا مِن اسمِي،  </w:t>
      </w:r>
      <w:r>
        <w:rPr>
          <w:color w:val="FF0000"/>
          <w:rtl w:val="1"/>
        </w:rPr>
        <w:t xml:space="preserve">مَن وَصَلها وَصَلتُه،  </w:t>
      </w:r>
      <w:r>
        <w:rPr>
          <w:color w:val="000000"/>
          <w:rtl w:val="1"/>
        </w:rPr>
        <w:t xml:space="preserve">ومَن قَطَعَها بتتُّه».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عدد أسماء الله الحسنى وإحصاؤها وذكرها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قطيعة الرحم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قيمة جزاءُ واصِل الرحم الوَصلُ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