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ليجعل آحر صلاته وتراً-كتاب الصلاة-صحيح البخاري — رقم الحديث: 998 — الرقم الفرعي: 99 — الرقم الأصلي: 998</w:t>
        <w:br/>
      </w:r>
      <w:r>
        <w:rPr>
          <w:rtl w:val="1"/>
        </w:rPr>
        <w:t xml:space="preserve"> حدثنا مُسَدّد قال:حدثنا يحيى بن سعيد عن عبيد الله حدثني نافع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«اجعَلُوا آخِرَ صَلاتِكُم باللَّيلِ وِترًا».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