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2873 — الرقم الفرعي: 99 — الرقم الأصلي: 2873</w:t>
        <w:br/>
      </w:r>
      <w:r>
        <w:rPr>
          <w:rtl w:val="1"/>
        </w:rPr>
        <w:t xml:space="preserve"> حدثنا عبد الرزاق أخبرنا إسرائيل عن سِماك عن عكرمة عن ابن عباس</w:t>
        <w:br/>
      </w:r>
      <w:r>
        <w:rPr>
          <w:color w:val="000000"/>
          <w:rtl w:val="1"/>
        </w:rPr>
        <w:t xml:space="preserve">قَالَ: قِيلَ لِلنَّبِيِّ ﷺ حِينَ فَرَغَ مِنْ بَدْرٍ: عَلَيْكَ الْعِيرَ، لَيْسَ دُونَهَا شَيْءٌ. قَالَ: فَنَادَاهُ الْعَبَّاسُ وَهُوَ أَسِيرٌ فِي وَثَاقِهِ: لَا يَصْلُحُ.  </w:t>
      </w:r>
      <w:r>
        <w:rPr>
          <w:color w:val="000000"/>
          <w:rtl w:val="1"/>
        </w:rPr>
        <w:t xml:space="preserve">قَالَ: فَقَالَ لَهُ النَّبِيُّ ﷺ: «لِمَ؟» قَالَ: لِأَنَّ اللهَ قَدْ وَعَدَكَ إِحْدَى الطَّائِفَتَيْنِ، وَقَدْ أَعْطَاكَ مَا وَعَدَكَ.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