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حديث الإسراء-كتاب المناقب-صحيح البخاري — رقم الحديث: 3886 — الرقم الفرعي: 99 — الرقم الأصلي: 3886</w:t>
        <w:br/>
      </w:r>
      <w:r>
        <w:rPr>
          <w:rtl w:val="1"/>
        </w:rPr>
        <w:t xml:space="preserve"> حدثنا يحيى بن بكير حدثنا الليث عن عُقيل عن ابن شهاب حدثني أبو سلمة بن عبد الرحمن سمعت جابر بن عبد الله رضي الله عنهما أنه سمع رسول الله صلى الله عليه وسلم</w:t>
        <w:br/>
      </w:r>
      <w:r>
        <w:rPr>
          <w:color w:val="000000"/>
          <w:rtl w:val="1"/>
        </w:rPr>
        <w:t xml:space="preserve">يقولُ:  </w:t>
      </w:r>
      <w:r>
        <w:rPr>
          <w:color w:val="000000"/>
          <w:rtl w:val="1"/>
        </w:rPr>
        <w:t xml:space="preserve">«لمّا كَذَّبَني قُرَيشٌ  </w:t>
      </w:r>
      <w:r>
        <w:rPr>
          <w:color w:val="FF0000"/>
          <w:rtl w:val="1"/>
        </w:rPr>
        <w:t xml:space="preserve">قُمْتُ في الحِجْرِ، فجَلَا اللهُ لي بيتَ المَقدِسِ، فطَفِقتُ أُخبِرُهم عن آياتِه وأنا أنظُرُ إليه». </w:t>
      </w:r>
    </w:p>
    <w:p>
      <w:pPr>
        <w:bidi w:val="1"/>
        <w:jc w:val="start"/>
      </w:pPr>
      <w:r>
        <w:rPr>
          <w:rtl w:val="1"/>
        </w:rPr>
        <w:t>درجة الحديث: صحيح</w:t>
      </w:r>
    </w:p>
    <w:p>
      <w:pPr>
        <w:bidi w:val="1"/>
        <w:jc w:val="start"/>
      </w:pPr>
      <w:r>
        <w:rPr>
          <w:rtl w:val="1"/>
        </w:rPr>
        <w:t>الشرح: الدلالة: المسجد - مؤسسات التربية والتعليم</w:t>
      </w:r>
    </w:p>
    <w:p>
      <w:pPr>
        <w:bidi w:val="1"/>
        <w:jc w:val="start"/>
      </w:pPr>
      <w:r>
        <w:rPr>
          <w:rtl w:val="1"/>
        </w:rPr>
        <w:t>الشرح: الدلالة: قيمة صدق النبيّ ﷺ وتصديقه - قيم الصدق</w:t>
      </w:r>
    </w:p>
    <w:p>
      <w:pPr>
        <w:bidi w:val="1"/>
        <w:jc w:val="start"/>
      </w:pPr>
      <w:r>
        <w:rPr>
          <w:rtl w:val="1"/>
        </w:rPr>
        <w:t>الشرح: الدلالة: الجغرافيا وعلوم البيئة - المحتوى (المواد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